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BROJ: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370461">
        <w:rPr>
          <w:rFonts w:ascii="Arial" w:hAnsi="Arial" w:cs="Arial"/>
          <w:sz w:val="24"/>
          <w:szCs w:val="24"/>
        </w:rPr>
        <w:t>1</w:t>
      </w:r>
      <w:r w:rsidR="0000169C">
        <w:rPr>
          <w:rFonts w:ascii="Arial" w:hAnsi="Arial" w:cs="Arial"/>
          <w:sz w:val="24"/>
          <w:szCs w:val="24"/>
        </w:rPr>
        <w:t>49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011FA2">
        <w:rPr>
          <w:rFonts w:ascii="Arial" w:hAnsi="Arial" w:cs="Arial"/>
          <w:sz w:val="24"/>
          <w:szCs w:val="24"/>
        </w:rPr>
        <w:t>2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00169C">
        <w:rPr>
          <w:rFonts w:ascii="Arial" w:hAnsi="Arial" w:cs="Arial"/>
          <w:sz w:val="24"/>
          <w:szCs w:val="24"/>
        </w:rPr>
        <w:t>23. veljače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00169C">
        <w:rPr>
          <w:rFonts w:ascii="Arial" w:hAnsi="Arial" w:cs="Arial"/>
          <w:sz w:val="24"/>
          <w:szCs w:val="24"/>
        </w:rPr>
        <w:t>3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00169C">
        <w:rPr>
          <w:rFonts w:ascii="Arial" w:hAnsi="Arial" w:cs="Arial"/>
        </w:rPr>
        <w:t>30</w:t>
      </w:r>
      <w:r w:rsidR="00011FA2">
        <w:rPr>
          <w:rFonts w:ascii="Arial" w:hAnsi="Arial" w:cs="Arial"/>
        </w:rPr>
        <w:t xml:space="preserve">. </w:t>
      </w:r>
      <w:r w:rsidR="0000169C">
        <w:rPr>
          <w:rFonts w:ascii="Arial" w:hAnsi="Arial" w:cs="Arial"/>
        </w:rPr>
        <w:t>siječnja</w:t>
      </w:r>
      <w:r w:rsidR="00011FA2">
        <w:rPr>
          <w:rFonts w:ascii="Arial" w:hAnsi="Arial" w:cs="Arial"/>
        </w:rPr>
        <w:t xml:space="preserve"> 202</w:t>
      </w:r>
      <w:r w:rsidR="0000169C">
        <w:rPr>
          <w:rFonts w:ascii="Arial" w:hAnsi="Arial" w:cs="Arial"/>
        </w:rPr>
        <w:t>3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>u Narodnim novinama</w:t>
      </w:r>
      <w:bookmarkStart w:id="0" w:name="_GoBack"/>
      <w:bookmarkEnd w:id="0"/>
      <w:r w:rsidR="00032F32" w:rsidRPr="00150C32">
        <w:rPr>
          <w:rFonts w:ascii="Arial" w:hAnsi="Arial" w:cs="Arial"/>
        </w:rPr>
        <w:t xml:space="preserve"> broj </w:t>
      </w:r>
      <w:r w:rsidR="0000169C">
        <w:rPr>
          <w:rFonts w:ascii="Arial" w:hAnsi="Arial" w:cs="Arial"/>
        </w:rPr>
        <w:t>11</w:t>
      </w:r>
      <w:r w:rsidR="00032F32" w:rsidRPr="00150C32">
        <w:rPr>
          <w:rFonts w:ascii="Arial" w:hAnsi="Arial" w:cs="Arial"/>
        </w:rPr>
        <w:t>/202</w:t>
      </w:r>
      <w:r w:rsidR="0000169C">
        <w:rPr>
          <w:rFonts w:ascii="Arial" w:hAnsi="Arial" w:cs="Arial"/>
        </w:rPr>
        <w:t>3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proofErr w:type="spellStart"/>
      <w:r w:rsidR="00262FF2" w:rsidRPr="00150C32">
        <w:rPr>
          <w:rFonts w:ascii="Arial" w:hAnsi="Arial" w:cs="Arial"/>
        </w:rPr>
        <w:t>državnoodvjetnički</w:t>
      </w:r>
      <w:proofErr w:type="spellEnd"/>
      <w:r w:rsidR="00262FF2" w:rsidRPr="00150C32">
        <w:rPr>
          <w:rFonts w:ascii="Arial" w:hAnsi="Arial" w:cs="Arial"/>
        </w:rPr>
        <w:t>/a savjetnik/</w:t>
      </w:r>
      <w:proofErr w:type="spellStart"/>
      <w:r w:rsidR="00262FF2" w:rsidRPr="00150C32">
        <w:rPr>
          <w:rFonts w:ascii="Arial" w:hAnsi="Arial" w:cs="Arial"/>
        </w:rPr>
        <w:t>ca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370461">
        <w:rPr>
          <w:rFonts w:ascii="Arial" w:hAnsi="Arial" w:cs="Arial"/>
        </w:rPr>
        <w:t>2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00169C">
        <w:rPr>
          <w:rFonts w:ascii="Arial" w:hAnsi="Arial" w:cs="Arial"/>
          <w:u w:val="single"/>
        </w:rPr>
        <w:t>2</w:t>
      </w:r>
      <w:r w:rsidR="00370461">
        <w:rPr>
          <w:rFonts w:ascii="Arial" w:hAnsi="Arial" w:cs="Arial"/>
          <w:u w:val="single"/>
        </w:rPr>
        <w:t xml:space="preserve">. </w:t>
      </w:r>
      <w:r w:rsidR="0000169C">
        <w:rPr>
          <w:rFonts w:ascii="Arial" w:hAnsi="Arial" w:cs="Arial"/>
          <w:u w:val="single"/>
        </w:rPr>
        <w:t>ožujka</w:t>
      </w:r>
      <w:r w:rsidR="00011FA2">
        <w:rPr>
          <w:rFonts w:ascii="Arial" w:hAnsi="Arial" w:cs="Arial"/>
          <w:u w:val="single"/>
        </w:rPr>
        <w:t xml:space="preserve"> 202</w:t>
      </w:r>
      <w:r w:rsidR="0000169C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 xml:space="preserve">Za vrijeme pisanog dijela testiranja kandidatima nije dozvoljeno napuštati prostoriju u kojoj se obavlja testiranje, razgovarati s ostalim kandidatima te koristiti mobitel ili druga komunikacijska sredstva. Također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i 14.</w:t>
      </w:r>
      <w:r w:rsidRPr="00B92BBD">
        <w:rPr>
          <w:rFonts w:ascii="Arial" w:hAnsi="Arial" w:cs="Arial"/>
        </w:rPr>
        <w:t xml:space="preserve">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oglasa.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kandidatu/kandidatkinji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13</cp:revision>
  <cp:lastPrinted>2022-05-06T09:08:00Z</cp:lastPrinted>
  <dcterms:created xsi:type="dcterms:W3CDTF">2021-04-09T07:18:00Z</dcterms:created>
  <dcterms:modified xsi:type="dcterms:W3CDTF">2023-02-23T14:17:00Z</dcterms:modified>
</cp:coreProperties>
</file>